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Need to make a strong case for attending WOW25? We've created these handy templates tailored to different roles. Choose the template that best fits your position and personalize it with your specific details.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24u2ex506q5p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Comms pros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hyperlink w:anchor="_r64izria8fft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Facilities pros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hyperlink w:anchor="_eg3ip55ucp8h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IT pros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spacing w:before="60" w:line="240" w:lineRule="auto"/>
            <w:rPr>
              <w:color w:val="1155cc"/>
              <w:u w:val="single"/>
            </w:rPr>
          </w:pPr>
          <w:hyperlink w:anchor="_19gsx8qgwxtg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HR pros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7">
      <w:pPr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24u2ex506q5p" w:id="0"/>
      <w:bookmarkEnd w:id="0"/>
      <w:r w:rsidDel="00000000" w:rsidR="00000000" w:rsidRPr="00000000">
        <w:rPr>
          <w:rtl w:val="0"/>
        </w:rPr>
        <w:t xml:space="preserve">Comms pros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Subject Line: Request to attend WOW25 in person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 [Name],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I'd like to request approval to attend the Appspace World of Work (WOW25) conference in Fort Lauderdale, September 15-17. This event is crucial for comms professionals looking to get the most from Appspace and create a more connected workplace.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Attending WOW25 will enable me to: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Deepen my Appspace expertise: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Make sure we’re using the platform to its full potential.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Gain strategic insights: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Learn new ways to use technology to improve the employee experience.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Collaborate with comms peers: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Share challenges, brainstorm solutions, and learn best practices for empowering employees and fostering a strong sense of purpose.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I'm particularly interested in learning how Appspace can strengthen our internal comms efforts.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Estimated conference costs: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Airfare: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$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XX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Transportation: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$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XX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Hotel: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Pier Sixty-Six  (discounted conference rate) $265 per night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Registration fee: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alibri" w:cs="Calibri" w:eastAsia="Calibri" w:hAnsi="Calibri"/>
          <w:color w:val="444746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44746"/>
          <w:sz w:val="24"/>
          <w:szCs w:val="24"/>
          <w:highlight w:val="white"/>
          <w:rtl w:val="0"/>
        </w:rPr>
        <w:t xml:space="preserve">Super early bird (Until Jan 31):</w:t>
      </w:r>
      <w:r w:rsidDel="00000000" w:rsidR="00000000" w:rsidRPr="00000000">
        <w:rPr>
          <w:rFonts w:ascii="Calibri" w:cs="Calibri" w:eastAsia="Calibri" w:hAnsi="Calibri"/>
          <w:b w:val="1"/>
          <w:color w:val="444746"/>
          <w:sz w:val="24"/>
          <w:szCs w:val="24"/>
          <w:highlight w:val="white"/>
          <w:rtl w:val="0"/>
        </w:rPr>
        <w:t xml:space="preserve"> $99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444746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44746"/>
          <w:sz w:val="24"/>
          <w:szCs w:val="24"/>
          <w:highlight w:val="white"/>
          <w:rtl w:val="0"/>
        </w:rPr>
        <w:t xml:space="preserve">Early bird (Feb 1-April 30): </w:t>
      </w:r>
      <w:r w:rsidDel="00000000" w:rsidR="00000000" w:rsidRPr="00000000">
        <w:rPr>
          <w:rFonts w:ascii="Calibri" w:cs="Calibri" w:eastAsia="Calibri" w:hAnsi="Calibri"/>
          <w:b w:val="1"/>
          <w:color w:val="444746"/>
          <w:sz w:val="24"/>
          <w:szCs w:val="24"/>
          <w:highlight w:val="white"/>
          <w:rtl w:val="0"/>
        </w:rPr>
        <w:t xml:space="preserve">$249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44746"/>
          <w:sz w:val="24"/>
          <w:szCs w:val="24"/>
          <w:highlight w:val="white"/>
          <w:rtl w:val="0"/>
        </w:rPr>
        <w:t xml:space="preserve">Regular price (May 1 - Sept 15):</w:t>
      </w:r>
      <w:r w:rsidDel="00000000" w:rsidR="00000000" w:rsidRPr="00000000">
        <w:rPr>
          <w:rFonts w:ascii="Calibri" w:cs="Calibri" w:eastAsia="Calibri" w:hAnsi="Calibri"/>
          <w:b w:val="1"/>
          <w:color w:val="444746"/>
          <w:sz w:val="24"/>
          <w:szCs w:val="24"/>
          <w:highlight w:val="white"/>
          <w:rtl w:val="0"/>
        </w:rPr>
        <w:t xml:space="preserve"> $399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more information on WOW25, visit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 www.appspace.com/wow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let me know at your earliest convenience, as early travel arrangements will help keep costs down! I'll share my learnings in a detailed report outlining steps to optimize our Appspace 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r64izria8fft" w:id="1"/>
      <w:bookmarkEnd w:id="1"/>
      <w:r w:rsidDel="00000000" w:rsidR="00000000" w:rsidRPr="00000000">
        <w:rPr>
          <w:rtl w:val="0"/>
        </w:rPr>
        <w:t xml:space="preserve">Facilities pros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Subject Line: Request to attend WOW25 in person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 [Name],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I'd like to request approval to attend the Appspace World of Work (WOW25) conference in Fort Lauderdale, September 15-17. This event offers valuable insights into how we can use technology to optimize our facilities and improve the employee experience.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Attending WOW25 will enable me to: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Deepen my Appspace expertise: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Make sure we’re using the platform to its full potential.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Gain strategic insights: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Learn new ways to use technology to improve the employee experience.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Collaborate with facilities peers: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Share challenges, brainstorm solutions, and learn best practices for getting the most from our spaces and resources, and implementing sustainable workplace practices.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Estimated conference costs: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Airfare: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$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XX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Transportation: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$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Hotel: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Pier Sixty-Six  (discounted conference rate) $265 per night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Registration fee: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/>
        <w:ind w:left="720" w:hanging="360"/>
        <w:rPr>
          <w:rFonts w:ascii="Calibri" w:cs="Calibri" w:eastAsia="Calibri" w:hAnsi="Calibri"/>
          <w:color w:val="444746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44746"/>
          <w:sz w:val="24"/>
          <w:szCs w:val="24"/>
          <w:highlight w:val="white"/>
          <w:rtl w:val="0"/>
        </w:rPr>
        <w:t xml:space="preserve">Super early bird (Until Jan 31):</w:t>
      </w:r>
      <w:r w:rsidDel="00000000" w:rsidR="00000000" w:rsidRPr="00000000">
        <w:rPr>
          <w:rFonts w:ascii="Calibri" w:cs="Calibri" w:eastAsia="Calibri" w:hAnsi="Calibri"/>
          <w:b w:val="1"/>
          <w:color w:val="444746"/>
          <w:sz w:val="24"/>
          <w:szCs w:val="24"/>
          <w:highlight w:val="white"/>
          <w:rtl w:val="0"/>
        </w:rPr>
        <w:t xml:space="preserve"> $99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444746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44746"/>
          <w:sz w:val="24"/>
          <w:szCs w:val="24"/>
          <w:highlight w:val="white"/>
          <w:rtl w:val="0"/>
        </w:rPr>
        <w:t xml:space="preserve">Early bird (Feb 1-April 30): </w:t>
      </w:r>
      <w:r w:rsidDel="00000000" w:rsidR="00000000" w:rsidRPr="00000000">
        <w:rPr>
          <w:rFonts w:ascii="Calibri" w:cs="Calibri" w:eastAsia="Calibri" w:hAnsi="Calibri"/>
          <w:b w:val="1"/>
          <w:color w:val="444746"/>
          <w:sz w:val="24"/>
          <w:szCs w:val="24"/>
          <w:highlight w:val="white"/>
          <w:rtl w:val="0"/>
        </w:rPr>
        <w:t xml:space="preserve">$249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44746"/>
          <w:sz w:val="24"/>
          <w:szCs w:val="24"/>
          <w:highlight w:val="white"/>
          <w:rtl w:val="0"/>
        </w:rPr>
        <w:t xml:space="preserve">Regular price (May 1 - Sept 15):</w:t>
      </w:r>
      <w:r w:rsidDel="00000000" w:rsidR="00000000" w:rsidRPr="00000000">
        <w:rPr>
          <w:rFonts w:ascii="Calibri" w:cs="Calibri" w:eastAsia="Calibri" w:hAnsi="Calibri"/>
          <w:b w:val="1"/>
          <w:color w:val="444746"/>
          <w:sz w:val="24"/>
          <w:szCs w:val="24"/>
          <w:highlight w:val="white"/>
          <w:rtl w:val="0"/>
        </w:rPr>
        <w:t xml:space="preserve"> $399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more information on WOW25, visit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 www.appspace.com/wow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let me know at your earliest convenience, as early travel arrangements will help keep costs down! I'll share my learnings in a detailed report outlining steps to optimize our Appspace use.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rPr/>
      </w:pPr>
      <w:bookmarkStart w:colFirst="0" w:colLast="0" w:name="_eg3ip55ucp8h" w:id="2"/>
      <w:bookmarkEnd w:id="2"/>
      <w:r w:rsidDel="00000000" w:rsidR="00000000" w:rsidRPr="00000000">
        <w:rPr>
          <w:rtl w:val="0"/>
        </w:rPr>
        <w:t xml:space="preserve">IT pros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Subject Line: Request to attend WOW25 in person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 [Name],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I'd like to request approval to attend the Appspace World of Work (WOW25) conference in Fort Lauderdale, September 15-17. It's a key opportunity to elevate our workplace technology.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Here's how attending WOW25 will benefit our team: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Deepen my Appspace expertise: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Make sure we’re using the platform to its full potential.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Gain strategic insights: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Learn innovative ways to use technology to improve the employee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Connect with IT leaders: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Share challenges, brainstorm solutions, and learn best practices for optimizing our tech stack and future-proofing our infrastructure.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translates to increased IT efficiency, better resource allocation, and a more engaging workplace.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Estimated conference costs: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Airfare: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$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XX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Transportation: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$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Hotel: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Pier Sixty-Six  (discounted conference rate) $265 per night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Registration fee: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/>
        <w:ind w:left="720" w:hanging="360"/>
        <w:rPr>
          <w:rFonts w:ascii="Calibri" w:cs="Calibri" w:eastAsia="Calibri" w:hAnsi="Calibri"/>
          <w:color w:val="444746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44746"/>
          <w:sz w:val="24"/>
          <w:szCs w:val="24"/>
          <w:highlight w:val="white"/>
          <w:rtl w:val="0"/>
        </w:rPr>
        <w:t xml:space="preserve">Super early bird (Until Jan 31):</w:t>
      </w:r>
      <w:r w:rsidDel="00000000" w:rsidR="00000000" w:rsidRPr="00000000">
        <w:rPr>
          <w:rFonts w:ascii="Calibri" w:cs="Calibri" w:eastAsia="Calibri" w:hAnsi="Calibri"/>
          <w:b w:val="1"/>
          <w:color w:val="444746"/>
          <w:sz w:val="24"/>
          <w:szCs w:val="24"/>
          <w:highlight w:val="white"/>
          <w:rtl w:val="0"/>
        </w:rPr>
        <w:t xml:space="preserve"> $99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444746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44746"/>
          <w:sz w:val="24"/>
          <w:szCs w:val="24"/>
          <w:highlight w:val="white"/>
          <w:rtl w:val="0"/>
        </w:rPr>
        <w:t xml:space="preserve">Early bird (Feb 1-April 30): </w:t>
      </w:r>
      <w:r w:rsidDel="00000000" w:rsidR="00000000" w:rsidRPr="00000000">
        <w:rPr>
          <w:rFonts w:ascii="Calibri" w:cs="Calibri" w:eastAsia="Calibri" w:hAnsi="Calibri"/>
          <w:b w:val="1"/>
          <w:color w:val="444746"/>
          <w:sz w:val="24"/>
          <w:szCs w:val="24"/>
          <w:highlight w:val="white"/>
          <w:rtl w:val="0"/>
        </w:rPr>
        <w:t xml:space="preserve">$249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44746"/>
          <w:sz w:val="24"/>
          <w:szCs w:val="24"/>
          <w:highlight w:val="white"/>
          <w:rtl w:val="0"/>
        </w:rPr>
        <w:t xml:space="preserve">Regular price (May 1 - Sept 15):</w:t>
      </w:r>
      <w:r w:rsidDel="00000000" w:rsidR="00000000" w:rsidRPr="00000000">
        <w:rPr>
          <w:rFonts w:ascii="Calibri" w:cs="Calibri" w:eastAsia="Calibri" w:hAnsi="Calibri"/>
          <w:b w:val="1"/>
          <w:color w:val="444746"/>
          <w:sz w:val="24"/>
          <w:szCs w:val="24"/>
          <w:highlight w:val="white"/>
          <w:rtl w:val="0"/>
        </w:rPr>
        <w:t xml:space="preserve"> $399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more information on WOW25, visit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 www.appspace.com/wow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let me know at your earliest convenience, as early travel arrangements will help keep costs down! I'll share my learnings in a detailed report outlining steps to optimize our Appspace use.</w:t>
      </w:r>
    </w:p>
    <w:p w:rsidR="00000000" w:rsidDel="00000000" w:rsidP="00000000" w:rsidRDefault="00000000" w:rsidRPr="00000000" w14:paraId="00000059">
      <w:pPr>
        <w:pStyle w:val="Heading1"/>
        <w:rPr/>
      </w:pPr>
      <w:bookmarkStart w:colFirst="0" w:colLast="0" w:name="_19gsx8qgwxtg" w:id="3"/>
      <w:bookmarkEnd w:id="3"/>
      <w:r w:rsidDel="00000000" w:rsidR="00000000" w:rsidRPr="00000000">
        <w:rPr>
          <w:rtl w:val="0"/>
        </w:rPr>
        <w:t xml:space="preserve">HR pros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Subject Line: Request to attend WOW25 in person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 [Name],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I'd like to request approval to attend the Appspace World of Work (WOW25) conference in Fort Lauderdale, September 15-17. This event offers valuable strategies for using technology to improve the employee experience and drive employee satisfaction.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Attending WOW25 will enable me to: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Deepen my Appspace expertise: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Make sure we’re using the platform to its full potential.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Gain strategic insights: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Uncover new ways to use technology to create a more engaging experience.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Collaborate with HR leaders: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Share challenges, brainstorm solutions, and learn best practices for cultivating a thriving workplace culture.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I'm particularly interested in sessions focused on employee engagement and wellbeing.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Estimated conference costs: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Airfare: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$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XX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Transportation: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$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Hotel: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Pier Sixty-Six  (discounted conference rate) $265 per night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Registration fee: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afterAutospacing="0"/>
        <w:ind w:left="720" w:hanging="360"/>
        <w:rPr>
          <w:rFonts w:ascii="Calibri" w:cs="Calibri" w:eastAsia="Calibri" w:hAnsi="Calibri"/>
          <w:color w:val="444746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44746"/>
          <w:sz w:val="24"/>
          <w:szCs w:val="24"/>
          <w:highlight w:val="white"/>
          <w:rtl w:val="0"/>
        </w:rPr>
        <w:t xml:space="preserve">Super early bird (Until Jan 31):</w:t>
      </w:r>
      <w:r w:rsidDel="00000000" w:rsidR="00000000" w:rsidRPr="00000000">
        <w:rPr>
          <w:rFonts w:ascii="Calibri" w:cs="Calibri" w:eastAsia="Calibri" w:hAnsi="Calibri"/>
          <w:b w:val="1"/>
          <w:color w:val="444746"/>
          <w:sz w:val="24"/>
          <w:szCs w:val="24"/>
          <w:highlight w:val="white"/>
          <w:rtl w:val="0"/>
        </w:rPr>
        <w:t xml:space="preserve"> $99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444746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444746"/>
          <w:sz w:val="24"/>
          <w:szCs w:val="24"/>
          <w:highlight w:val="white"/>
          <w:rtl w:val="0"/>
        </w:rPr>
        <w:t xml:space="preserve">Early bird (Feb 1-April 30): </w:t>
      </w:r>
      <w:r w:rsidDel="00000000" w:rsidR="00000000" w:rsidRPr="00000000">
        <w:rPr>
          <w:rFonts w:ascii="Calibri" w:cs="Calibri" w:eastAsia="Calibri" w:hAnsi="Calibri"/>
          <w:b w:val="1"/>
          <w:color w:val="444746"/>
          <w:sz w:val="24"/>
          <w:szCs w:val="24"/>
          <w:highlight w:val="white"/>
          <w:rtl w:val="0"/>
        </w:rPr>
        <w:t xml:space="preserve">$249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44746"/>
          <w:sz w:val="24"/>
          <w:szCs w:val="24"/>
          <w:highlight w:val="white"/>
          <w:rtl w:val="0"/>
        </w:rPr>
        <w:t xml:space="preserve">Regular price (May 1 - Sept 15):</w:t>
      </w:r>
      <w:r w:rsidDel="00000000" w:rsidR="00000000" w:rsidRPr="00000000">
        <w:rPr>
          <w:rFonts w:ascii="Calibri" w:cs="Calibri" w:eastAsia="Calibri" w:hAnsi="Calibri"/>
          <w:b w:val="1"/>
          <w:color w:val="444746"/>
          <w:sz w:val="24"/>
          <w:szCs w:val="24"/>
          <w:highlight w:val="white"/>
          <w:rtl w:val="0"/>
        </w:rPr>
        <w:t xml:space="preserve"> $399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more information on WOW25, visit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 www.appspace.com/wow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let me know at your earliest convenience, as early travel arrangements will help keep costs down! I'll share my learnings in a detailed report outlining steps to optimize our Appspace use.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ppspace.com/world-of-work/?utm_source=referral&amp;utm_medium=email&amp;utm_campaign=WOW25&amp;utm_content=justification-letter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ppspace.com/world-of-work/?utm_source=referral&amp;utm_medium=email&amp;utm_campaign=WOW25&amp;utm_content=justification-letter" TargetMode="External"/><Relationship Id="rId7" Type="http://schemas.openxmlformats.org/officeDocument/2006/relationships/hyperlink" Target="https://www.appspace.com/world-of-work/?utm_source=referral&amp;utm_medium=email&amp;utm_campaign=WOW25&amp;utm_content=justification-letter" TargetMode="External"/><Relationship Id="rId8" Type="http://schemas.openxmlformats.org/officeDocument/2006/relationships/hyperlink" Target="https://www.appspace.com/world-of-work/?utm_source=referral&amp;utm_medium=email&amp;utm_campaign=WOW25&amp;utm_content=justification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